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CC48E9" w14:textId="49D560C5" w:rsidR="00E57D19" w:rsidRPr="00CB08A5" w:rsidRDefault="00CB08A5" w:rsidP="00CB08A5">
      <w:pPr>
        <w:spacing w:after="0" w:line="276" w:lineRule="auto"/>
        <w:ind w:left="0" w:firstLine="0"/>
        <w:rPr>
          <w:rFonts w:ascii="Arial" w:hAnsi="Arial" w:cs="Arial"/>
          <w:sz w:val="24"/>
          <w:szCs w:val="24"/>
        </w:rPr>
      </w:pPr>
      <w:r w:rsidRPr="00CB08A5">
        <w:rPr>
          <w:rFonts w:ascii="Arial" w:hAnsi="Arial" w:cs="Arial"/>
          <w:b/>
          <w:sz w:val="24"/>
          <w:szCs w:val="24"/>
        </w:rPr>
        <w:t xml:space="preserve">Registrovaný člen </w:t>
      </w:r>
      <w:r w:rsidRPr="00CB08A5">
        <w:rPr>
          <w:rFonts w:ascii="Arial" w:hAnsi="Arial" w:cs="Arial"/>
          <w:b/>
          <w:sz w:val="24"/>
          <w:szCs w:val="24"/>
          <w:u w:color="000000"/>
        </w:rPr>
        <w:t>Volejbalového klubu Choceň z. s.</w:t>
      </w:r>
      <w:r w:rsidRPr="00CB08A5">
        <w:rPr>
          <w:rFonts w:ascii="Arial" w:hAnsi="Arial" w:cs="Arial"/>
          <w:b/>
          <w:sz w:val="24"/>
          <w:szCs w:val="24"/>
        </w:rPr>
        <w:t xml:space="preserve"> </w:t>
      </w:r>
      <w:r w:rsidRPr="00CB08A5">
        <w:rPr>
          <w:rFonts w:ascii="Arial" w:hAnsi="Arial" w:cs="Arial"/>
          <w:sz w:val="24"/>
          <w:szCs w:val="24"/>
        </w:rPr>
        <w:t>(dále i jen „VK Choceň“)</w:t>
      </w:r>
      <w:r w:rsidRPr="00CB08A5">
        <w:rPr>
          <w:rFonts w:ascii="Arial" w:hAnsi="Arial" w:cs="Arial"/>
          <w:b/>
          <w:sz w:val="24"/>
          <w:szCs w:val="24"/>
        </w:rPr>
        <w:t xml:space="preserve"> nebo jeho z</w:t>
      </w:r>
      <w:r w:rsidR="00E57D19" w:rsidRPr="00CB08A5">
        <w:rPr>
          <w:rFonts w:ascii="Arial" w:hAnsi="Arial" w:cs="Arial"/>
          <w:b/>
          <w:sz w:val="24"/>
          <w:szCs w:val="24"/>
        </w:rPr>
        <w:t>ákonný zástupce</w:t>
      </w:r>
      <w:r w:rsidRPr="00CB08A5">
        <w:rPr>
          <w:rFonts w:ascii="Arial" w:hAnsi="Arial" w:cs="Arial"/>
          <w:b/>
          <w:sz w:val="24"/>
          <w:szCs w:val="24"/>
        </w:rPr>
        <w:t xml:space="preserve"> souhlasí s </w:t>
      </w:r>
      <w:r w:rsidR="00F45553">
        <w:rPr>
          <w:rFonts w:ascii="Arial" w:hAnsi="Arial" w:cs="Arial"/>
          <w:b/>
          <w:sz w:val="24"/>
          <w:szCs w:val="24"/>
        </w:rPr>
        <w:t>možností zveřejnění fotografií</w:t>
      </w:r>
      <w:bookmarkStart w:id="0" w:name="_GoBack"/>
      <w:bookmarkEnd w:id="0"/>
      <w:r w:rsidR="00644538" w:rsidRPr="00CB08A5">
        <w:rPr>
          <w:rFonts w:ascii="Arial" w:hAnsi="Arial" w:cs="Arial"/>
          <w:b/>
          <w:sz w:val="24"/>
          <w:szCs w:val="24"/>
        </w:rPr>
        <w:t xml:space="preserve"> na</w:t>
      </w:r>
      <w:r w:rsidR="00E57D19" w:rsidRPr="00CB08A5">
        <w:rPr>
          <w:rFonts w:ascii="Arial" w:hAnsi="Arial" w:cs="Arial"/>
          <w:b/>
          <w:sz w:val="24"/>
          <w:szCs w:val="24"/>
        </w:rPr>
        <w:t xml:space="preserve"> </w:t>
      </w:r>
    </w:p>
    <w:p w14:paraId="0E4BB5F1" w14:textId="66E29B6B" w:rsidR="00642D8B" w:rsidRPr="00CB08A5" w:rsidRDefault="00E57D19" w:rsidP="00F45553">
      <w:pPr>
        <w:pStyle w:val="Odstavecseseznamem"/>
        <w:numPr>
          <w:ilvl w:val="0"/>
          <w:numId w:val="2"/>
        </w:numPr>
        <w:spacing w:before="120" w:after="0" w:line="276" w:lineRule="auto"/>
        <w:contextualSpacing w:val="0"/>
        <w:rPr>
          <w:rFonts w:ascii="Arial" w:hAnsi="Arial" w:cs="Arial"/>
          <w:b/>
          <w:sz w:val="24"/>
          <w:szCs w:val="24"/>
        </w:rPr>
      </w:pPr>
      <w:r w:rsidRPr="00CB08A5">
        <w:rPr>
          <w:rFonts w:ascii="Arial" w:hAnsi="Arial" w:cs="Arial"/>
          <w:b/>
          <w:sz w:val="24"/>
          <w:szCs w:val="24"/>
        </w:rPr>
        <w:t>stránkách</w:t>
      </w:r>
      <w:r w:rsidR="00644538" w:rsidRPr="00CB08A5">
        <w:rPr>
          <w:rFonts w:ascii="Arial" w:hAnsi="Arial" w:cs="Arial"/>
          <w:b/>
          <w:sz w:val="24"/>
          <w:szCs w:val="24"/>
        </w:rPr>
        <w:t xml:space="preserve"> </w:t>
      </w:r>
      <w:hyperlink r:id="rId10" w:history="1">
        <w:r w:rsidRPr="00CB08A5">
          <w:rPr>
            <w:rStyle w:val="Hypertextovodkaz"/>
            <w:rFonts w:ascii="Arial" w:hAnsi="Arial" w:cs="Arial"/>
            <w:b/>
            <w:sz w:val="24"/>
            <w:szCs w:val="24"/>
          </w:rPr>
          <w:t>http://www.vkchocen.banda.cz</w:t>
        </w:r>
      </w:hyperlink>
      <w:r w:rsidR="00644538" w:rsidRPr="00CB08A5">
        <w:rPr>
          <w:rFonts w:ascii="Arial" w:hAnsi="Arial" w:cs="Arial"/>
          <w:b/>
          <w:sz w:val="24"/>
          <w:szCs w:val="24"/>
        </w:rPr>
        <w:t>.</w:t>
      </w:r>
      <w:r w:rsidR="00CB08A5" w:rsidRPr="00CB08A5">
        <w:rPr>
          <w:rFonts w:ascii="Arial" w:hAnsi="Arial" w:cs="Arial"/>
          <w:b/>
          <w:sz w:val="24"/>
          <w:szCs w:val="24"/>
        </w:rPr>
        <w:t>,</w:t>
      </w:r>
    </w:p>
    <w:p w14:paraId="5782E9B4" w14:textId="103D94F4" w:rsidR="00E57D19" w:rsidRPr="00CB08A5" w:rsidRDefault="00E57D19" w:rsidP="00F45553">
      <w:pPr>
        <w:pStyle w:val="Odstavecseseznamem"/>
        <w:numPr>
          <w:ilvl w:val="0"/>
          <w:numId w:val="2"/>
        </w:numPr>
        <w:spacing w:before="120" w:after="0" w:line="276" w:lineRule="auto"/>
        <w:contextualSpacing w:val="0"/>
        <w:rPr>
          <w:rFonts w:ascii="Arial" w:hAnsi="Arial" w:cs="Arial"/>
          <w:b/>
          <w:sz w:val="24"/>
          <w:szCs w:val="24"/>
        </w:rPr>
      </w:pPr>
      <w:r w:rsidRPr="00CB08A5">
        <w:rPr>
          <w:rFonts w:ascii="Arial" w:hAnsi="Arial" w:cs="Arial"/>
          <w:b/>
          <w:sz w:val="24"/>
          <w:szCs w:val="24"/>
        </w:rPr>
        <w:t>billboardu umístěném na tribuně v areálu VK Choceň</w:t>
      </w:r>
      <w:r w:rsidR="00CB08A5" w:rsidRPr="00CB08A5">
        <w:rPr>
          <w:rFonts w:ascii="Arial" w:hAnsi="Arial" w:cs="Arial"/>
          <w:b/>
          <w:sz w:val="24"/>
          <w:szCs w:val="24"/>
        </w:rPr>
        <w:t xml:space="preserve"> a</w:t>
      </w:r>
    </w:p>
    <w:p w14:paraId="257647B0" w14:textId="2587FF47" w:rsidR="00A23A3C" w:rsidRPr="00CB08A5" w:rsidRDefault="00A23A3C" w:rsidP="00F45553">
      <w:pPr>
        <w:pStyle w:val="Odstavecseseznamem"/>
        <w:numPr>
          <w:ilvl w:val="0"/>
          <w:numId w:val="2"/>
        </w:numPr>
        <w:spacing w:before="120" w:after="0" w:line="276" w:lineRule="auto"/>
        <w:contextualSpacing w:val="0"/>
        <w:rPr>
          <w:rFonts w:ascii="Arial" w:hAnsi="Arial" w:cs="Arial"/>
          <w:b/>
          <w:sz w:val="24"/>
          <w:szCs w:val="24"/>
        </w:rPr>
      </w:pPr>
      <w:r w:rsidRPr="00CB08A5">
        <w:rPr>
          <w:rFonts w:ascii="Arial" w:hAnsi="Arial" w:cs="Arial"/>
          <w:b/>
          <w:sz w:val="24"/>
          <w:szCs w:val="24"/>
        </w:rPr>
        <w:t>v almanachu VK Choceň</w:t>
      </w:r>
      <w:r w:rsidR="00CB08A5" w:rsidRPr="00CB08A5">
        <w:rPr>
          <w:rFonts w:ascii="Arial" w:hAnsi="Arial" w:cs="Arial"/>
          <w:b/>
          <w:sz w:val="24"/>
          <w:szCs w:val="24"/>
        </w:rPr>
        <w:t>,</w:t>
      </w:r>
    </w:p>
    <w:p w14:paraId="24494702" w14:textId="774D6BD1" w:rsidR="00A23A3C" w:rsidRPr="00CB08A5" w:rsidRDefault="00A23A3C" w:rsidP="00CB08A5">
      <w:pPr>
        <w:spacing w:before="120" w:after="0" w:line="276" w:lineRule="auto"/>
        <w:ind w:left="0" w:firstLine="0"/>
        <w:rPr>
          <w:rFonts w:ascii="Arial" w:hAnsi="Arial" w:cs="Arial"/>
          <w:b/>
          <w:sz w:val="24"/>
          <w:szCs w:val="24"/>
        </w:rPr>
      </w:pPr>
      <w:r w:rsidRPr="00CB08A5">
        <w:rPr>
          <w:rFonts w:ascii="Arial" w:hAnsi="Arial" w:cs="Arial"/>
          <w:b/>
          <w:sz w:val="24"/>
          <w:szCs w:val="24"/>
        </w:rPr>
        <w:t>za účelem prezentace činnosti VK Choceň ve veřejném prostoru a na webových stránkách VK Choceň.</w:t>
      </w:r>
    </w:p>
    <w:p w14:paraId="67687F9B" w14:textId="77777777" w:rsidR="00642D8B" w:rsidRPr="00CB08A5" w:rsidRDefault="00644538" w:rsidP="00CB08A5">
      <w:pPr>
        <w:spacing w:before="360" w:after="0" w:line="276" w:lineRule="auto"/>
        <w:ind w:left="0" w:firstLine="0"/>
        <w:rPr>
          <w:rFonts w:ascii="Arial" w:hAnsi="Arial" w:cs="Arial"/>
          <w:sz w:val="24"/>
          <w:szCs w:val="24"/>
        </w:rPr>
      </w:pPr>
      <w:r w:rsidRPr="00CB08A5">
        <w:rPr>
          <w:rFonts w:ascii="Arial" w:hAnsi="Arial" w:cs="Arial"/>
          <w:sz w:val="24"/>
          <w:szCs w:val="24"/>
          <w:u w:val="single" w:color="000000"/>
        </w:rPr>
        <w:t>GDPR</w:t>
      </w:r>
    </w:p>
    <w:p w14:paraId="070C3E55" w14:textId="04587978" w:rsidR="00A23A3C" w:rsidRPr="00CB08A5" w:rsidRDefault="00481389" w:rsidP="00CB08A5">
      <w:pPr>
        <w:spacing w:before="80" w:after="0" w:line="276" w:lineRule="auto"/>
        <w:ind w:left="0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VK Choceň </w:t>
      </w:r>
      <w:r w:rsidR="00E57D19" w:rsidRPr="00CB08A5">
        <w:rPr>
          <w:rFonts w:ascii="Arial" w:hAnsi="Arial" w:cs="Arial"/>
          <w:sz w:val="24"/>
          <w:szCs w:val="24"/>
        </w:rPr>
        <w:t xml:space="preserve">registrovaný </w:t>
      </w:r>
      <w:r w:rsidR="00A23A3C" w:rsidRPr="00CB08A5">
        <w:rPr>
          <w:rFonts w:ascii="Arial" w:hAnsi="Arial" w:cs="Arial"/>
          <w:sz w:val="24"/>
          <w:szCs w:val="24"/>
        </w:rPr>
        <w:t xml:space="preserve">člen Českého volejbalového svazu právnická osoba – oddíl, </w:t>
      </w:r>
      <w:r w:rsidR="00644538" w:rsidRPr="00CB08A5">
        <w:rPr>
          <w:rFonts w:ascii="Arial" w:hAnsi="Arial" w:cs="Arial"/>
          <w:sz w:val="24"/>
          <w:szCs w:val="24"/>
        </w:rPr>
        <w:t xml:space="preserve">jako </w:t>
      </w:r>
      <w:r w:rsidR="00A23A3C" w:rsidRPr="00CB08A5">
        <w:rPr>
          <w:rFonts w:ascii="Arial" w:hAnsi="Arial" w:cs="Arial"/>
          <w:sz w:val="24"/>
          <w:szCs w:val="24"/>
        </w:rPr>
        <w:t>s</w:t>
      </w:r>
      <w:r w:rsidR="00644538" w:rsidRPr="00CB08A5">
        <w:rPr>
          <w:rFonts w:ascii="Arial" w:hAnsi="Arial" w:cs="Arial"/>
          <w:sz w:val="24"/>
          <w:szCs w:val="24"/>
        </w:rPr>
        <w:t xml:space="preserve">právce </w:t>
      </w:r>
      <w:r w:rsidR="00E57D19" w:rsidRPr="00CB08A5">
        <w:rPr>
          <w:rFonts w:ascii="Arial" w:hAnsi="Arial" w:cs="Arial"/>
          <w:sz w:val="24"/>
          <w:szCs w:val="24"/>
        </w:rPr>
        <w:t>osobních</w:t>
      </w:r>
      <w:r w:rsidR="00644538" w:rsidRPr="00CB08A5">
        <w:rPr>
          <w:rFonts w:ascii="Arial" w:hAnsi="Arial" w:cs="Arial"/>
          <w:sz w:val="24"/>
          <w:szCs w:val="24"/>
        </w:rPr>
        <w:t xml:space="preserve"> údajů </w:t>
      </w:r>
      <w:r w:rsidR="00A23A3C" w:rsidRPr="00CB08A5">
        <w:rPr>
          <w:rFonts w:ascii="Arial" w:hAnsi="Arial" w:cs="Arial"/>
          <w:sz w:val="24"/>
          <w:szCs w:val="24"/>
        </w:rPr>
        <w:t xml:space="preserve">prohlašuje, že veškeré osobní údaje </w:t>
      </w:r>
      <w:r>
        <w:rPr>
          <w:rFonts w:ascii="Arial" w:hAnsi="Arial" w:cs="Arial"/>
          <w:sz w:val="24"/>
          <w:szCs w:val="24"/>
        </w:rPr>
        <w:t xml:space="preserve">registrovaných </w:t>
      </w:r>
      <w:r w:rsidR="00A23A3C" w:rsidRPr="00CB08A5">
        <w:rPr>
          <w:rFonts w:ascii="Arial" w:hAnsi="Arial" w:cs="Arial"/>
          <w:sz w:val="24"/>
          <w:szCs w:val="24"/>
        </w:rPr>
        <w:t>členů VK Choceň jsou zpracovávány v souladu s platnými právními předpisy v oblasti ochrany osobních údajů.</w:t>
      </w:r>
    </w:p>
    <w:p w14:paraId="2EF4410A" w14:textId="1993F91C" w:rsidR="00642D8B" w:rsidRPr="00CB08A5" w:rsidRDefault="00644538" w:rsidP="00CB08A5">
      <w:pPr>
        <w:spacing w:before="80" w:after="0" w:line="276" w:lineRule="auto"/>
        <w:ind w:left="0" w:firstLine="0"/>
        <w:rPr>
          <w:rFonts w:ascii="Arial" w:hAnsi="Arial" w:cs="Arial"/>
          <w:sz w:val="24"/>
          <w:szCs w:val="24"/>
        </w:rPr>
      </w:pPr>
      <w:r w:rsidRPr="00CB08A5">
        <w:rPr>
          <w:rFonts w:ascii="Arial" w:hAnsi="Arial" w:cs="Arial"/>
          <w:sz w:val="24"/>
          <w:szCs w:val="24"/>
        </w:rPr>
        <w:t xml:space="preserve">Osobní údaje </w:t>
      </w:r>
      <w:r w:rsidR="00A23A3C" w:rsidRPr="00CB08A5">
        <w:rPr>
          <w:rFonts w:ascii="Arial" w:hAnsi="Arial" w:cs="Arial"/>
          <w:sz w:val="24"/>
          <w:szCs w:val="24"/>
        </w:rPr>
        <w:t>registrovaných členů VK Choceň</w:t>
      </w:r>
      <w:r w:rsidRPr="00CB08A5">
        <w:rPr>
          <w:rFonts w:ascii="Arial" w:hAnsi="Arial" w:cs="Arial"/>
          <w:sz w:val="24"/>
          <w:szCs w:val="24"/>
        </w:rPr>
        <w:t xml:space="preserve"> se zpracovávají na základě legislativních povinností</w:t>
      </w:r>
      <w:r w:rsidR="00A23A3C" w:rsidRPr="00CB08A5">
        <w:rPr>
          <w:rFonts w:ascii="Arial" w:hAnsi="Arial" w:cs="Arial"/>
          <w:sz w:val="24"/>
          <w:szCs w:val="24"/>
        </w:rPr>
        <w:t xml:space="preserve"> a </w:t>
      </w:r>
      <w:r w:rsidR="00F338F7" w:rsidRPr="00CB08A5">
        <w:rPr>
          <w:rFonts w:ascii="Arial" w:hAnsi="Arial" w:cs="Arial"/>
          <w:sz w:val="24"/>
          <w:szCs w:val="24"/>
        </w:rPr>
        <w:t>dle požadavků nezbytných pro evidenci členské základny</w:t>
      </w:r>
      <w:r w:rsidRPr="00CB08A5">
        <w:rPr>
          <w:rFonts w:ascii="Arial" w:hAnsi="Arial" w:cs="Arial"/>
          <w:sz w:val="24"/>
          <w:szCs w:val="24"/>
        </w:rPr>
        <w:t xml:space="preserve">. </w:t>
      </w:r>
    </w:p>
    <w:p w14:paraId="5CC861D7" w14:textId="7171EE68" w:rsidR="00F338F7" w:rsidRPr="00CB08A5" w:rsidRDefault="00F338F7" w:rsidP="00CB08A5">
      <w:pPr>
        <w:spacing w:before="80" w:after="0" w:line="276" w:lineRule="auto"/>
        <w:ind w:left="0" w:firstLine="0"/>
        <w:rPr>
          <w:rFonts w:ascii="Arial" w:hAnsi="Arial" w:cs="Arial"/>
          <w:sz w:val="24"/>
          <w:szCs w:val="24"/>
        </w:rPr>
      </w:pPr>
      <w:r w:rsidRPr="00CB08A5">
        <w:rPr>
          <w:rFonts w:ascii="Arial" w:hAnsi="Arial" w:cs="Arial"/>
          <w:sz w:val="24"/>
          <w:szCs w:val="24"/>
        </w:rPr>
        <w:t>Souhrnné informace o zpracování osobních údajů registrovaných čl</w:t>
      </w:r>
      <w:r w:rsidR="00CB08A5">
        <w:rPr>
          <w:rFonts w:ascii="Arial" w:hAnsi="Arial" w:cs="Arial"/>
          <w:sz w:val="24"/>
          <w:szCs w:val="24"/>
        </w:rPr>
        <w:t xml:space="preserve">enů VK Choceň jsou dostupné na </w:t>
      </w:r>
      <w:r w:rsidRPr="00CB08A5">
        <w:rPr>
          <w:rFonts w:ascii="Arial" w:hAnsi="Arial" w:cs="Arial"/>
          <w:sz w:val="24"/>
          <w:szCs w:val="24"/>
        </w:rPr>
        <w:t xml:space="preserve">stránkách Českého volejbalového svazu (viz </w:t>
      </w:r>
      <w:hyperlink r:id="rId11" w:history="1">
        <w:r w:rsidRPr="00CB08A5">
          <w:rPr>
            <w:rStyle w:val="Hypertextovodkaz"/>
            <w:rFonts w:ascii="Arial" w:hAnsi="Arial" w:cs="Arial"/>
            <w:sz w:val="24"/>
            <w:szCs w:val="24"/>
          </w:rPr>
          <w:t>https://www.cvf.cz/cvs/gdpr/</w:t>
        </w:r>
      </w:hyperlink>
      <w:r w:rsidRPr="00CB08A5">
        <w:rPr>
          <w:rFonts w:ascii="Arial" w:hAnsi="Arial" w:cs="Arial"/>
          <w:sz w:val="24"/>
          <w:szCs w:val="24"/>
        </w:rPr>
        <w:t>).</w:t>
      </w:r>
    </w:p>
    <w:p w14:paraId="5280938E" w14:textId="24FC6DBD" w:rsidR="00491B91" w:rsidRPr="00CB08A5" w:rsidRDefault="00491B91" w:rsidP="00CB08A5">
      <w:pPr>
        <w:spacing w:before="1080" w:after="0" w:line="276" w:lineRule="auto"/>
        <w:ind w:left="0" w:firstLine="0"/>
        <w:rPr>
          <w:rFonts w:ascii="Arial" w:hAnsi="Arial" w:cs="Arial"/>
          <w:sz w:val="24"/>
          <w:szCs w:val="24"/>
        </w:rPr>
      </w:pPr>
      <w:r w:rsidRPr="00CB08A5">
        <w:rPr>
          <w:rFonts w:ascii="Arial" w:hAnsi="Arial" w:cs="Arial"/>
          <w:sz w:val="24"/>
          <w:szCs w:val="24"/>
        </w:rPr>
        <w:t>…………………………………………………..</w:t>
      </w:r>
    </w:p>
    <w:p w14:paraId="030AB5C5" w14:textId="41CB7BDA" w:rsidR="00491B91" w:rsidRPr="00CB08A5" w:rsidRDefault="00491B91" w:rsidP="00CB08A5">
      <w:pPr>
        <w:spacing w:before="80" w:after="0" w:line="276" w:lineRule="auto"/>
        <w:ind w:left="0" w:firstLine="0"/>
        <w:rPr>
          <w:rFonts w:ascii="Arial" w:hAnsi="Arial" w:cs="Arial"/>
          <w:sz w:val="24"/>
          <w:szCs w:val="24"/>
        </w:rPr>
      </w:pPr>
      <w:r w:rsidRPr="00CB08A5">
        <w:rPr>
          <w:rFonts w:ascii="Arial" w:hAnsi="Arial" w:cs="Arial"/>
          <w:sz w:val="24"/>
          <w:szCs w:val="24"/>
        </w:rPr>
        <w:t>jméno a příjmení, podpis</w:t>
      </w:r>
    </w:p>
    <w:sectPr w:rsidR="00491B91" w:rsidRPr="00CB08A5" w:rsidSect="00CB08A5">
      <w:headerReference w:type="default" r:id="rId12"/>
      <w:pgSz w:w="11904" w:h="16834"/>
      <w:pgMar w:top="1304" w:right="1134" w:bottom="1191" w:left="1134" w:header="708" w:footer="51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6C42CB" w14:textId="77777777" w:rsidR="00CB08A5" w:rsidRDefault="00CB08A5" w:rsidP="00CB08A5">
      <w:pPr>
        <w:spacing w:after="0" w:line="240" w:lineRule="auto"/>
      </w:pPr>
      <w:r>
        <w:separator/>
      </w:r>
    </w:p>
  </w:endnote>
  <w:endnote w:type="continuationSeparator" w:id="0">
    <w:p w14:paraId="0C03D88A" w14:textId="77777777" w:rsidR="00CB08A5" w:rsidRDefault="00CB08A5" w:rsidP="00CB08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013C0B" w14:textId="77777777" w:rsidR="00CB08A5" w:rsidRDefault="00CB08A5" w:rsidP="00CB08A5">
      <w:pPr>
        <w:spacing w:after="0" w:line="240" w:lineRule="auto"/>
      </w:pPr>
      <w:r>
        <w:separator/>
      </w:r>
    </w:p>
  </w:footnote>
  <w:footnote w:type="continuationSeparator" w:id="0">
    <w:p w14:paraId="551C7E2A" w14:textId="77777777" w:rsidR="00CB08A5" w:rsidRDefault="00CB08A5" w:rsidP="00CB08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3AB06" w14:textId="77777777" w:rsidR="00CB08A5" w:rsidRDefault="00CB08A5" w:rsidP="00CB08A5">
    <w:pPr>
      <w:pStyle w:val="Zhlav"/>
      <w:tabs>
        <w:tab w:val="clear" w:pos="4536"/>
        <w:tab w:val="clear" w:pos="9072"/>
      </w:tabs>
      <w:ind w:lef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8C7FB0"/>
    <w:multiLevelType w:val="hybridMultilevel"/>
    <w:tmpl w:val="D4EA9370"/>
    <w:lvl w:ilvl="0" w:tplc="0812FB42">
      <w:start w:val="1"/>
      <w:numFmt w:val="lowerLetter"/>
      <w:lvlText w:val="%1)"/>
      <w:lvlJc w:val="left"/>
      <w:pPr>
        <w:ind w:left="720" w:hanging="360"/>
      </w:pPr>
      <w:rPr>
        <w:rFonts w:ascii="Arial" w:hAnsi="Aria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2F2C68"/>
    <w:multiLevelType w:val="hybridMultilevel"/>
    <w:tmpl w:val="B4D01CB8"/>
    <w:lvl w:ilvl="0" w:tplc="0812FB42">
      <w:start w:val="1"/>
      <w:numFmt w:val="lowerLetter"/>
      <w:lvlText w:val="%1)"/>
      <w:lvlJc w:val="left"/>
      <w:pPr>
        <w:ind w:left="227" w:hanging="227"/>
      </w:pPr>
      <w:rPr>
        <w:rFonts w:ascii="Arial" w:hAnsi="Arial"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D8B"/>
    <w:rsid w:val="00481389"/>
    <w:rsid w:val="00491B91"/>
    <w:rsid w:val="004F4379"/>
    <w:rsid w:val="00642D8B"/>
    <w:rsid w:val="00644538"/>
    <w:rsid w:val="008A2E29"/>
    <w:rsid w:val="00A23A3C"/>
    <w:rsid w:val="00CB08A5"/>
    <w:rsid w:val="00E57D19"/>
    <w:rsid w:val="00F338F7"/>
    <w:rsid w:val="00F45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8AF8D"/>
  <w15:docId w15:val="{1D3DE9EF-FC93-41CB-9333-53675DBA6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948" w:line="228" w:lineRule="auto"/>
      <w:ind w:left="1652" w:hanging="303"/>
      <w:jc w:val="both"/>
    </w:pPr>
    <w:rPr>
      <w:rFonts w:ascii="Calibri" w:eastAsia="Calibri" w:hAnsi="Calibri" w:cs="Calibri"/>
      <w:color w:val="000000"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E57D19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E57D19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91B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91B91"/>
    <w:rPr>
      <w:rFonts w:ascii="Segoe UI" w:eastAsia="Calibri" w:hAnsi="Segoe UI" w:cs="Segoe UI"/>
      <w:color w:val="000000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CB08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B08A5"/>
    <w:rPr>
      <w:rFonts w:ascii="Calibri" w:eastAsia="Calibri" w:hAnsi="Calibri" w:cs="Calibri"/>
      <w:color w:val="000000"/>
      <w:sz w:val="20"/>
    </w:rPr>
  </w:style>
  <w:style w:type="paragraph" w:styleId="Zpat">
    <w:name w:val="footer"/>
    <w:basedOn w:val="Normln"/>
    <w:link w:val="ZpatChar"/>
    <w:uiPriority w:val="99"/>
    <w:unhideWhenUsed/>
    <w:rsid w:val="00CB08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B08A5"/>
    <w:rPr>
      <w:rFonts w:ascii="Calibri" w:eastAsia="Calibri" w:hAnsi="Calibri" w:cs="Calibri"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cvf.cz/cvs/gdpr/" TargetMode="External"/><Relationship Id="rId5" Type="http://schemas.openxmlformats.org/officeDocument/2006/relationships/styles" Target="styles.xml"/><Relationship Id="rId10" Type="http://schemas.openxmlformats.org/officeDocument/2006/relationships/hyperlink" Target="http://www.vkchocen.banda.cz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79c5073-223c-490d-993c-069a8b15d74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291C6B82ED234E8164BDA759394EDB" ma:contentTypeVersion="13" ma:contentTypeDescription="Create a new document." ma:contentTypeScope="" ma:versionID="c1998d9554743642d690185ae5daa316">
  <xsd:schema xmlns:xsd="http://www.w3.org/2001/XMLSchema" xmlns:xs="http://www.w3.org/2001/XMLSchema" xmlns:p="http://schemas.microsoft.com/office/2006/metadata/properties" xmlns:ns3="579c5073-223c-490d-993c-069a8b15d74f" targetNamespace="http://schemas.microsoft.com/office/2006/metadata/properties" ma:root="true" ma:fieldsID="3aa5ea9b9e716675ccc6175db32f8f7a" ns3:_="">
    <xsd:import namespace="579c5073-223c-490d-993c-069a8b15d74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SystemTags" minOccurs="0"/>
                <xsd:element ref="ns3:MediaServiceSearchProperties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9c5073-223c-490d-993c-069a8b15d7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6237D5-3A1D-442D-822B-AD3D9BC32C9A}">
  <ds:schemaRefs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579c5073-223c-490d-993c-069a8b15d74f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438E8DE-D668-43C7-A8F3-9FCE4C4085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EF3ED7-CEF1-40B4-9D1B-50E69B3573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9c5073-223c-490d-993c-069a8b15d7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158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Sineo + 22725061811030</vt:lpstr>
    </vt:vector>
  </TitlesOfParts>
  <Company>MU Chocen</Company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Sineo + 22725061811030</dc:title>
  <dc:subject/>
  <dc:creator>Václav Morávek</dc:creator>
  <cp:keywords/>
  <cp:lastModifiedBy>Václav Morávek</cp:lastModifiedBy>
  <cp:revision>4</cp:revision>
  <cp:lastPrinted>2025-06-20T07:44:00Z</cp:lastPrinted>
  <dcterms:created xsi:type="dcterms:W3CDTF">2025-06-20T07:39:00Z</dcterms:created>
  <dcterms:modified xsi:type="dcterms:W3CDTF">2025-06-20T08:36:00Z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0x01010073291C6B82ED234E8164BDA759394EDB</vt:lpwstr>
  </property>
</Properties>
</file>